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016" w:rsidRDefault="00C36016" w:rsidP="00C36016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C36016" w:rsidRDefault="00C36016" w:rsidP="00C36016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C36016" w:rsidRDefault="00C36016" w:rsidP="00C36016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C36016" w:rsidRDefault="00C36016" w:rsidP="00C36016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C36016" w:rsidRDefault="00C36016" w:rsidP="00C3601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36016" w:rsidRDefault="00C36016" w:rsidP="00C42D1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Pr="00053F9D" w:rsidRDefault="00C42D15" w:rsidP="00C42D1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C36016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C42D15" w:rsidRDefault="00C42D15" w:rsidP="00C42D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C36016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C42D15" w:rsidRDefault="00C42D15" w:rsidP="00C42D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C42D15" w:rsidRDefault="00C42D15" w:rsidP="00C42D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C42D15" w:rsidRPr="00053F9D" w:rsidRDefault="00C42D15" w:rsidP="00C42D1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C42D15" w:rsidRDefault="00C42D15" w:rsidP="00C42D1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42D15" w:rsidRDefault="00C42D15" w:rsidP="001B088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42D15" w:rsidRPr="00722056" w:rsidRDefault="00C42D15" w:rsidP="00C42D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C42D15" w:rsidRDefault="00C42D15" w:rsidP="00C42D1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C42D15" w:rsidRDefault="009B7428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2</w:t>
      </w:r>
    </w:p>
    <w:p w:rsidR="00C42D15" w:rsidRDefault="00C42D15" w:rsidP="00C42D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ОП.06 Элементарная теория музыки, гармония</w:t>
      </w:r>
    </w:p>
    <w:p w:rsidR="00C42D15" w:rsidRDefault="00FE7BE3" w:rsidP="00C42D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52</w:t>
      </w:r>
      <w:r w:rsidR="00E967D8">
        <w:rPr>
          <w:rFonts w:ascii="Times New Roman" w:hAnsi="Times New Roman" w:cs="Times New Roman"/>
          <w:sz w:val="28"/>
          <w:szCs w:val="28"/>
        </w:rPr>
        <w:t xml:space="preserve"> часа</w:t>
      </w:r>
      <w:bookmarkStart w:id="0" w:name="_GoBack"/>
      <w:bookmarkEnd w:id="0"/>
    </w:p>
    <w:p w:rsidR="00C42D15" w:rsidRPr="00DD7530" w:rsidRDefault="00C42D15" w:rsidP="00C42D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546588" w:rsidRDefault="00546588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Разработчики:</w:t>
      </w:r>
    </w:p>
    <w:p w:rsidR="00546588" w:rsidRDefault="00C42D15" w:rsidP="0054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Низельская Г.А.,</w:t>
      </w:r>
      <w:r w:rsidR="00546588" w:rsidRPr="00546588">
        <w:rPr>
          <w:rFonts w:ascii="Times New Roman" w:hAnsi="Times New Roman"/>
          <w:sz w:val="28"/>
          <w:szCs w:val="28"/>
        </w:rPr>
        <w:t xml:space="preserve"> </w:t>
      </w:r>
      <w:r w:rsidR="00546588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546588" w:rsidRDefault="00C42D15" w:rsidP="005465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Ячменева Л.И.</w:t>
      </w:r>
      <w:r w:rsidR="00546588">
        <w:rPr>
          <w:rFonts w:ascii="Times New Roman" w:hAnsi="Times New Roman" w:cs="Times New Roman"/>
          <w:sz w:val="28"/>
        </w:rPr>
        <w:t xml:space="preserve">, </w:t>
      </w:r>
      <w:r w:rsidR="00546588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42D15" w:rsidRDefault="00C42D15" w:rsidP="00C42D1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36016" w:rsidRDefault="00C36016" w:rsidP="00C42D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1B0885" w:rsidRDefault="001B0885" w:rsidP="00C42D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345E" w:rsidRDefault="0061345E" w:rsidP="00C42D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345E" w:rsidRDefault="0061345E" w:rsidP="00C42D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D15" w:rsidRPr="00975052" w:rsidRDefault="00C42D15" w:rsidP="00C42D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C42D15" w:rsidRPr="00975052" w:rsidRDefault="00C42D15" w:rsidP="00C42D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C42D15" w:rsidRPr="00975052" w:rsidRDefault="00C42D15" w:rsidP="00C42D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135ABA" w:rsidRPr="00135ABA" w:rsidRDefault="00135ABA" w:rsidP="00135ABA">
      <w:pPr>
        <w:rPr>
          <w:rFonts w:ascii="Times New Roman" w:hAnsi="Times New Roman" w:cs="Times New Roman"/>
          <w:b/>
          <w:sz w:val="28"/>
          <w:szCs w:val="28"/>
        </w:rPr>
      </w:pPr>
      <w:r w:rsidRPr="00135ABA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135ABA" w:rsidRPr="00135ABA" w:rsidRDefault="00135ABA" w:rsidP="00102A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>- строить основные аккорды;</w:t>
      </w:r>
      <w:r w:rsidRPr="00135ABA">
        <w:rPr>
          <w:rFonts w:ascii="Times New Roman" w:hAnsi="Times New Roman" w:cs="Times New Roman"/>
          <w:sz w:val="28"/>
          <w:szCs w:val="28"/>
        </w:rPr>
        <w:br/>
        <w:t>- анализировать строение мелодии в форме периода;</w:t>
      </w:r>
    </w:p>
    <w:p w:rsidR="00135ABA" w:rsidRPr="00135ABA" w:rsidRDefault="00F6764D" w:rsidP="00406E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5ABA" w:rsidRPr="00135ABA">
        <w:rPr>
          <w:rFonts w:ascii="Times New Roman" w:hAnsi="Times New Roman" w:cs="Times New Roman"/>
          <w:sz w:val="28"/>
          <w:szCs w:val="28"/>
        </w:rPr>
        <w:t>определять характер музыки</w:t>
      </w:r>
      <w:r w:rsidR="00406E95">
        <w:rPr>
          <w:rFonts w:ascii="Times New Roman" w:hAnsi="Times New Roman" w:cs="Times New Roman"/>
          <w:sz w:val="28"/>
          <w:szCs w:val="28"/>
        </w:rPr>
        <w:t>, тип и вид музыкальной фактуры;</w:t>
      </w:r>
    </w:p>
    <w:p w:rsidR="00406E95" w:rsidRDefault="00F6764D" w:rsidP="00135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06E95">
        <w:rPr>
          <w:rFonts w:ascii="Times New Roman" w:hAnsi="Times New Roman" w:cs="Times New Roman"/>
          <w:sz w:val="28"/>
          <w:szCs w:val="28"/>
        </w:rPr>
        <w:t>выполнять теоретический анализ музыкального произведения.</w:t>
      </w:r>
    </w:p>
    <w:p w:rsidR="00135ABA" w:rsidRPr="00135ABA" w:rsidRDefault="00135ABA" w:rsidP="00135ABA">
      <w:pPr>
        <w:rPr>
          <w:rFonts w:ascii="Times New Roman" w:hAnsi="Times New Roman" w:cs="Times New Roman"/>
          <w:b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br/>
      </w:r>
      <w:r w:rsidRPr="00135ABA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135ABA" w:rsidRDefault="00135ABA" w:rsidP="00406E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>- основные элементы музыкального язык</w:t>
      </w:r>
      <w:r w:rsidR="00406E95">
        <w:rPr>
          <w:rFonts w:ascii="Times New Roman" w:hAnsi="Times New Roman" w:cs="Times New Roman"/>
          <w:sz w:val="28"/>
          <w:szCs w:val="28"/>
        </w:rPr>
        <w:t>а;</w:t>
      </w:r>
      <w:r w:rsidR="00406E95">
        <w:rPr>
          <w:rFonts w:ascii="Times New Roman" w:hAnsi="Times New Roman" w:cs="Times New Roman"/>
          <w:sz w:val="28"/>
          <w:szCs w:val="28"/>
        </w:rPr>
        <w:br/>
        <w:t>- систему музыкальных жанров;</w:t>
      </w:r>
    </w:p>
    <w:p w:rsidR="00406E95" w:rsidRPr="00135ABA" w:rsidRDefault="00D662A0" w:rsidP="00135A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406E95">
        <w:rPr>
          <w:rFonts w:ascii="Times New Roman" w:hAnsi="Times New Roman" w:cs="Times New Roman"/>
          <w:sz w:val="28"/>
          <w:szCs w:val="28"/>
        </w:rPr>
        <w:t>принцип построения аккордов.</w:t>
      </w:r>
    </w:p>
    <w:p w:rsidR="00135ABA" w:rsidRDefault="00135ABA" w:rsidP="00135AB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ABA" w:rsidRDefault="00135ABA" w:rsidP="000E2D94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ABA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2059E9" w:rsidRDefault="002059E9" w:rsidP="00406E9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35ABA" w:rsidRPr="00135ABA" w:rsidRDefault="00135ABA" w:rsidP="00406E9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 xml:space="preserve"> 5(отлично) </w:t>
      </w:r>
      <w:r w:rsidR="007861E5">
        <w:rPr>
          <w:rFonts w:ascii="Times New Roman" w:hAnsi="Times New Roman" w:cs="Times New Roman"/>
          <w:sz w:val="28"/>
          <w:szCs w:val="28"/>
        </w:rPr>
        <w:t>–  верное</w:t>
      </w:r>
      <w:r w:rsidRPr="00135ABA">
        <w:rPr>
          <w:rFonts w:ascii="Times New Roman" w:hAnsi="Times New Roman" w:cs="Times New Roman"/>
          <w:sz w:val="28"/>
          <w:szCs w:val="28"/>
        </w:rPr>
        <w:t xml:space="preserve"> построение тональности и аккордов; грамотный анализ музыкального фрагмента.</w:t>
      </w:r>
    </w:p>
    <w:p w:rsidR="00135ABA" w:rsidRPr="00135ABA" w:rsidRDefault="00135ABA" w:rsidP="00406E9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 xml:space="preserve">  4(хорошо)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ABA">
        <w:rPr>
          <w:rFonts w:ascii="Times New Roman" w:hAnsi="Times New Roman" w:cs="Times New Roman"/>
          <w:sz w:val="28"/>
          <w:szCs w:val="28"/>
        </w:rPr>
        <w:t xml:space="preserve">незначительные неточности в построение тональности и </w:t>
      </w:r>
      <w:r w:rsidR="00406E95">
        <w:rPr>
          <w:rFonts w:ascii="Times New Roman" w:hAnsi="Times New Roman" w:cs="Times New Roman"/>
          <w:sz w:val="28"/>
          <w:szCs w:val="28"/>
        </w:rPr>
        <w:t xml:space="preserve">аккордов; </w:t>
      </w:r>
      <w:r w:rsidRPr="00135ABA">
        <w:rPr>
          <w:rFonts w:ascii="Times New Roman" w:hAnsi="Times New Roman" w:cs="Times New Roman"/>
          <w:sz w:val="28"/>
          <w:szCs w:val="28"/>
        </w:rPr>
        <w:t>неполный анализ музыкального фрагмента.</w:t>
      </w:r>
      <w:r w:rsidRPr="00135ABA">
        <w:rPr>
          <w:rFonts w:ascii="Times New Roman" w:hAnsi="Times New Roman" w:cs="Times New Roman"/>
          <w:sz w:val="28"/>
          <w:szCs w:val="28"/>
        </w:rPr>
        <w:br/>
        <w:t xml:space="preserve">   3 (удовлетворительно)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ABA">
        <w:rPr>
          <w:rFonts w:ascii="Times New Roman" w:hAnsi="Times New Roman" w:cs="Times New Roman"/>
          <w:sz w:val="28"/>
          <w:szCs w:val="28"/>
        </w:rPr>
        <w:t>ошибки в построение тональности и аккордов; неточности в анализе музыкального фрагмента.</w:t>
      </w:r>
    </w:p>
    <w:p w:rsidR="00135ABA" w:rsidRDefault="00135ABA" w:rsidP="00406E9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 xml:space="preserve">   2 (неудовлетворительно) – з</w:t>
      </w:r>
      <w:r w:rsidR="000E2D94">
        <w:rPr>
          <w:rFonts w:ascii="Times New Roman" w:hAnsi="Times New Roman" w:cs="Times New Roman"/>
          <w:sz w:val="28"/>
          <w:szCs w:val="28"/>
        </w:rPr>
        <w:t>начительные ошибки в  построении</w:t>
      </w:r>
      <w:r w:rsidRPr="00135ABA">
        <w:rPr>
          <w:rFonts w:ascii="Times New Roman" w:hAnsi="Times New Roman" w:cs="Times New Roman"/>
          <w:sz w:val="28"/>
          <w:szCs w:val="28"/>
        </w:rPr>
        <w:t xml:space="preserve"> тональности и ак</w:t>
      </w:r>
      <w:r w:rsidR="007861E5">
        <w:rPr>
          <w:rFonts w:ascii="Times New Roman" w:hAnsi="Times New Roman" w:cs="Times New Roman"/>
          <w:sz w:val="28"/>
          <w:szCs w:val="28"/>
        </w:rPr>
        <w:t xml:space="preserve">кордов; неграмотный </w:t>
      </w:r>
      <w:r w:rsidRPr="00135ABA">
        <w:rPr>
          <w:rFonts w:ascii="Times New Roman" w:hAnsi="Times New Roman" w:cs="Times New Roman"/>
          <w:sz w:val="28"/>
          <w:szCs w:val="28"/>
        </w:rPr>
        <w:t xml:space="preserve"> анализ музыкального фрагмента.</w:t>
      </w:r>
      <w:r w:rsidRPr="00135ABA">
        <w:rPr>
          <w:rFonts w:ascii="Times New Roman" w:hAnsi="Times New Roman" w:cs="Times New Roman"/>
          <w:sz w:val="28"/>
          <w:szCs w:val="28"/>
        </w:rPr>
        <w:br/>
      </w:r>
    </w:p>
    <w:p w:rsidR="000E2D94" w:rsidRDefault="000E2D94" w:rsidP="00135AB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E2D94" w:rsidRPr="00135ABA" w:rsidRDefault="00135ABA" w:rsidP="000E2D9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135ABA" w:rsidRDefault="00135ABA" w:rsidP="00135A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t>За каждый верный ответ начисляется 2 бал</w:t>
      </w:r>
      <w:r w:rsidR="00406E95">
        <w:rPr>
          <w:rFonts w:ascii="Times New Roman" w:hAnsi="Times New Roman" w:cs="Times New Roman"/>
          <w:sz w:val="28"/>
          <w:szCs w:val="28"/>
        </w:rPr>
        <w:t>ла, максимальная сумма баллов 10</w:t>
      </w:r>
      <w:r w:rsidRPr="00135ABA">
        <w:rPr>
          <w:rFonts w:ascii="Times New Roman" w:hAnsi="Times New Roman" w:cs="Times New Roman"/>
          <w:sz w:val="28"/>
          <w:szCs w:val="28"/>
        </w:rPr>
        <w:t xml:space="preserve">. </w:t>
      </w:r>
      <w:r w:rsidRPr="00135ABA">
        <w:rPr>
          <w:rFonts w:ascii="Times New Roman" w:hAnsi="Times New Roman" w:cs="Times New Roman"/>
          <w:sz w:val="28"/>
          <w:szCs w:val="28"/>
        </w:rPr>
        <w:br/>
        <w:t>«5» (отлично) – 9-10 баллов</w:t>
      </w:r>
    </w:p>
    <w:p w:rsidR="000E2D94" w:rsidRPr="00135ABA" w:rsidRDefault="00135ABA" w:rsidP="00135ABA">
      <w:pPr>
        <w:rPr>
          <w:rFonts w:ascii="Times New Roman" w:hAnsi="Times New Roman" w:cs="Times New Roman"/>
          <w:sz w:val="28"/>
          <w:szCs w:val="28"/>
        </w:rPr>
      </w:pPr>
      <w:r w:rsidRPr="00135ABA">
        <w:rPr>
          <w:rFonts w:ascii="Times New Roman" w:hAnsi="Times New Roman" w:cs="Times New Roman"/>
          <w:sz w:val="28"/>
          <w:szCs w:val="28"/>
        </w:rPr>
        <w:lastRenderedPageBreak/>
        <w:t>«4» (хорошо) – 7-8 баллов</w:t>
      </w:r>
      <w:r w:rsidRPr="00135ABA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135ABA">
        <w:rPr>
          <w:rFonts w:ascii="Times New Roman" w:hAnsi="Times New Roman" w:cs="Times New Roman"/>
          <w:sz w:val="28"/>
          <w:szCs w:val="28"/>
        </w:rPr>
        <w:br/>
        <w:t>«2» (неудовлетворительно) – до 4 баллов</w:t>
      </w:r>
    </w:p>
    <w:p w:rsidR="0061345E" w:rsidRDefault="0061345E" w:rsidP="00613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45E" w:rsidRDefault="0061345E" w:rsidP="00613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ABA" w:rsidRPr="0061345E" w:rsidRDefault="00135ABA" w:rsidP="00613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23C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135ABA" w:rsidRPr="0061345E" w:rsidRDefault="0061345E" w:rsidP="00406E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 Вариант</w:t>
      </w:r>
    </w:p>
    <w:p w:rsidR="000E2D94" w:rsidRPr="000E2D94" w:rsidRDefault="000E2D94" w:rsidP="006134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 xml:space="preserve">1.В тональности  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E2D94">
        <w:rPr>
          <w:rFonts w:ascii="Times New Roman" w:hAnsi="Times New Roman" w:cs="Times New Roman"/>
          <w:sz w:val="28"/>
          <w:szCs w:val="28"/>
        </w:rPr>
        <w:t>-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Pr="000E2D94">
        <w:rPr>
          <w:rFonts w:ascii="Times New Roman" w:hAnsi="Times New Roman" w:cs="Times New Roman"/>
          <w:sz w:val="28"/>
          <w:szCs w:val="28"/>
        </w:rPr>
        <w:t xml:space="preserve">  построить следующую последовательность: </w:t>
      </w:r>
    </w:p>
    <w:p w:rsidR="000E2D94" w:rsidRPr="000E2D94" w:rsidRDefault="000E2D94" w:rsidP="000E2D9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2D94">
        <w:rPr>
          <w:rFonts w:ascii="Times New Roman" w:hAnsi="Times New Roman" w:cs="Times New Roman"/>
          <w:sz w:val="28"/>
          <w:szCs w:val="28"/>
        </w:rPr>
        <w:t>Т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S</w:t>
      </w:r>
      <w:r w:rsidRPr="000E2D9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T – II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VII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D</w:t>
      </w:r>
      <w:r w:rsidRPr="000E2D9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- T (4</w:t>
      </w:r>
      <w:r w:rsidRPr="000E2D94">
        <w:rPr>
          <w:rFonts w:ascii="Times New Roman" w:hAnsi="Times New Roman" w:cs="Times New Roman"/>
          <w:sz w:val="28"/>
          <w:szCs w:val="28"/>
        </w:rPr>
        <w:t>балла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2D94" w:rsidRPr="000E2D94" w:rsidRDefault="000E2D94" w:rsidP="000E2D94">
      <w:pPr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>2.Сделать анализ музыкального фрагмента (Ф. Шопен, Мазурка ор7 №1), определить тональность, форму, каденции, структуру и функцию аккордов (6 баллов)</w:t>
      </w:r>
    </w:p>
    <w:p w:rsidR="0061345E" w:rsidRPr="00546588" w:rsidRDefault="0061345E" w:rsidP="0061345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29453" cy="7477125"/>
            <wp:effectExtent l="19050" t="0" r="0" b="0"/>
            <wp:docPr id="5" name="Рисунок 1" descr="C:\Documents and Settings\Admin\Local Settings\Temporary Internet Files\Content.Word\Шопен Мазурка №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Шопен Мазурка №5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90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94" w:rsidRPr="000E2D94" w:rsidRDefault="000E2D94" w:rsidP="00135ABA">
      <w:pPr>
        <w:ind w:left="825"/>
        <w:rPr>
          <w:rFonts w:ascii="Times New Roman" w:hAnsi="Times New Roman" w:cs="Times New Roman"/>
          <w:sz w:val="28"/>
          <w:szCs w:val="28"/>
        </w:rPr>
      </w:pPr>
    </w:p>
    <w:p w:rsidR="00135ABA" w:rsidRPr="0061345E" w:rsidRDefault="00135ABA" w:rsidP="00135ABA">
      <w:pPr>
        <w:rPr>
          <w:rFonts w:ascii="Times New Roman" w:hAnsi="Times New Roman" w:cs="Times New Roman"/>
          <w:b/>
          <w:sz w:val="28"/>
          <w:szCs w:val="28"/>
        </w:rPr>
      </w:pPr>
      <w:r w:rsidRPr="0061345E">
        <w:rPr>
          <w:rFonts w:ascii="Times New Roman" w:hAnsi="Times New Roman" w:cs="Times New Roman"/>
          <w:b/>
          <w:sz w:val="28"/>
          <w:szCs w:val="28"/>
        </w:rPr>
        <w:t>2</w:t>
      </w:r>
      <w:r w:rsidR="0061345E">
        <w:rPr>
          <w:rFonts w:ascii="Times New Roman" w:hAnsi="Times New Roman" w:cs="Times New Roman"/>
          <w:b/>
          <w:sz w:val="28"/>
          <w:szCs w:val="28"/>
        </w:rPr>
        <w:t xml:space="preserve">  Вариант</w:t>
      </w:r>
    </w:p>
    <w:p w:rsidR="000E2D94" w:rsidRPr="000E2D94" w:rsidRDefault="000E2D94" w:rsidP="000E2D94">
      <w:pPr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 xml:space="preserve">1. В тональности 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E2D94">
        <w:rPr>
          <w:rFonts w:ascii="Times New Roman" w:hAnsi="Times New Roman" w:cs="Times New Roman"/>
          <w:sz w:val="28"/>
          <w:szCs w:val="28"/>
        </w:rPr>
        <w:t>-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0E2D94">
        <w:rPr>
          <w:rFonts w:ascii="Times New Roman" w:hAnsi="Times New Roman" w:cs="Times New Roman"/>
          <w:sz w:val="28"/>
          <w:szCs w:val="28"/>
        </w:rPr>
        <w:t xml:space="preserve">  построить следующую последовательность: </w:t>
      </w:r>
    </w:p>
    <w:p w:rsidR="000E2D94" w:rsidRPr="000E2D94" w:rsidRDefault="000E2D94" w:rsidP="000E2D9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E2D94">
        <w:rPr>
          <w:rFonts w:ascii="Times New Roman" w:hAnsi="Times New Roman" w:cs="Times New Roman"/>
          <w:sz w:val="28"/>
          <w:szCs w:val="28"/>
          <w:lang w:val="en-US"/>
        </w:rPr>
        <w:t>t – S</w:t>
      </w:r>
      <w:r w:rsidRPr="000E2D9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t – II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VII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– D</w:t>
      </w:r>
      <w:r w:rsidRPr="000E2D9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0E2D94">
        <w:rPr>
          <w:rFonts w:ascii="Times New Roman" w:hAnsi="Times New Roman" w:cs="Times New Roman"/>
          <w:sz w:val="28"/>
          <w:szCs w:val="28"/>
          <w:lang w:val="en-US"/>
        </w:rPr>
        <w:t xml:space="preserve"> - t </w:t>
      </w:r>
    </w:p>
    <w:p w:rsidR="000E2D94" w:rsidRPr="000E2D94" w:rsidRDefault="000E2D94" w:rsidP="000E2D94">
      <w:pPr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>2.Сделать анализ музыкального фрагмента ( Ф. Шопен, Мазурка ор67 №2), определить тональность, форму, каденции, структуру и функцию аккордов.</w:t>
      </w:r>
    </w:p>
    <w:p w:rsidR="0061345E" w:rsidRPr="0061345E" w:rsidRDefault="0061345E" w:rsidP="0061345E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5015" cy="4610100"/>
            <wp:effectExtent l="19050" t="0" r="8585" b="0"/>
            <wp:docPr id="6" name="Рисунок 4" descr="C:\Documents and Settings\Admin\Local Settings\Temporary Internet Files\Content.Word\Шопен Мазурка №4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Шопен Мазурка №45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1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45E" w:rsidRDefault="0061345E" w:rsidP="00613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45E" w:rsidRDefault="0061345E" w:rsidP="0061345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61345E" w:rsidRPr="0061345E" w:rsidRDefault="0061345E" w:rsidP="006134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48349" cy="904875"/>
            <wp:effectExtent l="19050" t="0" r="1" b="0"/>
            <wp:docPr id="3" name="Рисунок 1" descr="C:\Documents and Settings\Admin\Local Settings\Temporary Internet Files\Content.Word\Последовательность D-du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Последовательность D-dur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345E" w:rsidRDefault="0061345E" w:rsidP="006134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45E" w:rsidRPr="0061345E" w:rsidRDefault="0061345E" w:rsidP="006134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1D03DE" w:rsidRPr="0061345E" w:rsidRDefault="0061345E" w:rsidP="00613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07192" cy="1019175"/>
            <wp:effectExtent l="19050" t="0" r="3058" b="0"/>
            <wp:docPr id="8" name="Рисунок 4" descr="C:\Documents and Settings\Admin\Local Settings\Temporary Internet Files\Content.Word\Последовательность h-mol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Последовательность h-moll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2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03DE" w:rsidRPr="0061345E" w:rsidSect="0061345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B62B47"/>
    <w:rsid w:val="000E2D94"/>
    <w:rsid w:val="00102A69"/>
    <w:rsid w:val="00130F92"/>
    <w:rsid w:val="00135ABA"/>
    <w:rsid w:val="00167B94"/>
    <w:rsid w:val="001B0885"/>
    <w:rsid w:val="002059E9"/>
    <w:rsid w:val="00406E95"/>
    <w:rsid w:val="00521816"/>
    <w:rsid w:val="00546588"/>
    <w:rsid w:val="0061345E"/>
    <w:rsid w:val="00672317"/>
    <w:rsid w:val="007861E5"/>
    <w:rsid w:val="009B7428"/>
    <w:rsid w:val="00A24048"/>
    <w:rsid w:val="00A8671D"/>
    <w:rsid w:val="00B62B47"/>
    <w:rsid w:val="00BE53CF"/>
    <w:rsid w:val="00C36016"/>
    <w:rsid w:val="00C42D15"/>
    <w:rsid w:val="00D662A0"/>
    <w:rsid w:val="00DB2B9F"/>
    <w:rsid w:val="00E967D8"/>
    <w:rsid w:val="00F6764D"/>
    <w:rsid w:val="00F965E0"/>
    <w:rsid w:val="00FE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AD1B2-7594-42C1-9BAF-1109254E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D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DRUZINA</dc:creator>
  <cp:keywords/>
  <dc:description/>
  <cp:lastModifiedBy>user</cp:lastModifiedBy>
  <cp:revision>17</cp:revision>
  <dcterms:created xsi:type="dcterms:W3CDTF">2019-09-26T11:55:00Z</dcterms:created>
  <dcterms:modified xsi:type="dcterms:W3CDTF">2019-11-17T16:58:00Z</dcterms:modified>
</cp:coreProperties>
</file>